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Pr="00BA3D3B" w:rsidRDefault="006946DC" w:rsidP="00BA3D3B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  <w:r w:rsidR="000439CE">
        <w:rPr>
          <w:rFonts w:ascii="Arial" w:hAnsi="Arial" w:cs="Arial"/>
          <w:sz w:val="36"/>
          <w:szCs w:val="36"/>
        </w:rPr>
        <w:t xml:space="preserve">  </w:t>
      </w:r>
      <w:r w:rsidR="00BA3D3B" w:rsidRPr="0085581D">
        <w:rPr>
          <w:rFonts w:ascii="Arial" w:hAnsi="Arial" w:cs="Arial"/>
          <w:sz w:val="36"/>
          <w:szCs w:val="36"/>
        </w:rPr>
        <w:t>Control Phase 2</w:t>
      </w:r>
    </w:p>
    <w:p w:rsidR="00BA3D3B" w:rsidRDefault="00FC6BD7" w:rsidP="00B0545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pt;height:291.6pt">
            <v:imagedata r:id="rId5" o:title="JP_ON_CP_CO_20_T15_0m_16"/>
          </v:shape>
        </w:pict>
      </w:r>
    </w:p>
    <w:p w:rsidR="00B05457" w:rsidRDefault="00B05457" w:rsidP="00B05457">
      <w:pPr>
        <w:jc w:val="center"/>
      </w:pPr>
    </w:p>
    <w:p w:rsidR="00BA3D3B" w:rsidRDefault="00FC6BD7" w:rsidP="00BA3D3B">
      <w:pPr>
        <w:jc w:val="center"/>
      </w:pPr>
      <w:r>
        <w:pict>
          <v:shape id="_x0000_i1026" type="#_x0000_t75" style="width:390pt;height:292.4pt">
            <v:imagedata r:id="rId6" o:title="JP_SC_CP_CO_10_T15_0m_17"/>
          </v:shape>
        </w:pict>
      </w:r>
    </w:p>
    <w:tbl>
      <w:tblPr>
        <w:tblW w:w="8241" w:type="dxa"/>
        <w:tblLook w:val="04A0" w:firstRow="1" w:lastRow="0" w:firstColumn="1" w:lastColumn="0" w:noHBand="0" w:noVBand="1"/>
      </w:tblPr>
      <w:tblGrid>
        <w:gridCol w:w="1720"/>
        <w:gridCol w:w="1812"/>
        <w:gridCol w:w="2353"/>
        <w:gridCol w:w="680"/>
        <w:gridCol w:w="913"/>
        <w:gridCol w:w="763"/>
      </w:tblGrid>
      <w:tr w:rsidR="00AC0748" w:rsidRPr="00AC0748" w:rsidTr="0085581D">
        <w:trPr>
          <w:trHeight w:val="346"/>
        </w:trPr>
        <w:tc>
          <w:tcPr>
            <w:tcW w:w="8241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32"/>
                <w:szCs w:val="32"/>
              </w:rPr>
            </w:pPr>
            <w:r w:rsidRPr="00AC0748">
              <w:rPr>
                <w:rFonts w:ascii="Arial" w:eastAsia="Times New Roman" w:hAnsi="Arial" w:cs="Arial"/>
                <w:color w:val="000000"/>
                <w:sz w:val="32"/>
                <w:szCs w:val="32"/>
              </w:rPr>
              <w:lastRenderedPageBreak/>
              <w:t>Control Phase 2</w:t>
            </w:r>
          </w:p>
        </w:tc>
      </w:tr>
      <w:tr w:rsidR="00AC0748" w:rsidRPr="00AC0748" w:rsidTr="0085581D">
        <w:trPr>
          <w:trHeight w:val="254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Variable</w:t>
            </w:r>
          </w:p>
        </w:tc>
        <w:tc>
          <w:tcPr>
            <w:tcW w:w="18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Category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Min 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Mean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Max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Total Cover (%)</w:t>
            </w: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bookmarkStart w:id="0" w:name="_GoBack"/>
        <w:bookmarkEnd w:id="0"/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Density (#/acre)</w:t>
            </w: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Height (in)</w:t>
            </w: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Fuel Loading (tons/acre)</w:t>
            </w: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Total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Bulk Density (</w:t>
            </w:r>
            <w:proofErr w:type="spellStart"/>
            <w:r w:rsidRPr="00AC0748">
              <w:rPr>
                <w:rFonts w:ascii="Arial" w:eastAsia="Times New Roman" w:hAnsi="Arial" w:cs="Arial"/>
                <w:b/>
                <w:color w:val="000000"/>
              </w:rPr>
              <w:t>lbs</w:t>
            </w:r>
            <w:proofErr w:type="spellEnd"/>
            <w:r w:rsidRPr="00AC0748">
              <w:rPr>
                <w:rFonts w:ascii="Arial" w:eastAsia="Times New Roman" w:hAnsi="Arial" w:cs="Arial"/>
                <w:b/>
                <w:color w:val="000000"/>
              </w:rPr>
              <w:t>/ft</w:t>
            </w:r>
            <w:r w:rsidRPr="00AC0748">
              <w:rPr>
                <w:rFonts w:ascii="Arial" w:eastAsia="Times New Roman" w:hAnsi="Arial" w:cs="Arial"/>
                <w:b/>
                <w:color w:val="000000"/>
                <w:vertAlign w:val="superscript"/>
              </w:rPr>
              <w:t>3</w:t>
            </w:r>
            <w:r w:rsidRPr="00AC0748">
              <w:rPr>
                <w:rFonts w:ascii="Arial" w:eastAsia="Times New Roman" w:hAnsi="Arial" w:cs="Arial"/>
                <w:b/>
                <w:color w:val="000000"/>
              </w:rPr>
              <w:t>)</w:t>
            </w:r>
          </w:p>
        </w:tc>
        <w:tc>
          <w:tcPr>
            <w:tcW w:w="1812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4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Live + Dead</w:t>
            </w:r>
          </w:p>
        </w:tc>
        <w:tc>
          <w:tcPr>
            <w:tcW w:w="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49"/>
        </w:trPr>
        <w:tc>
          <w:tcPr>
            <w:tcW w:w="172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8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AC0748" w:rsidRPr="00AC0748" w:rsidTr="0085581D">
        <w:trPr>
          <w:trHeight w:val="254"/>
        </w:trPr>
        <w:tc>
          <w:tcPr>
            <w:tcW w:w="172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</w:rPr>
            </w:pPr>
            <w:r w:rsidRPr="00AC0748">
              <w:rPr>
                <w:rFonts w:ascii="Arial" w:eastAsia="Times New Roman" w:hAnsi="Arial" w:cs="Arial"/>
                <w:b/>
                <w:color w:val="000000"/>
              </w:rPr>
              <w:t>Depth (in)</w:t>
            </w:r>
          </w:p>
        </w:tc>
        <w:tc>
          <w:tcPr>
            <w:tcW w:w="18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35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6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9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AC0748" w:rsidRPr="00AC0748" w:rsidRDefault="00AC0748" w:rsidP="00AC0748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AC0748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</w:tbl>
    <w:p w:rsidR="002F3F3E" w:rsidRPr="006A189C" w:rsidRDefault="002F3F3E" w:rsidP="006A189C"/>
    <w:sectPr w:rsidR="002F3F3E" w:rsidRPr="006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0439CE"/>
    <w:rsid w:val="002F3F3E"/>
    <w:rsid w:val="00553F06"/>
    <w:rsid w:val="006946DC"/>
    <w:rsid w:val="006A189C"/>
    <w:rsid w:val="0085581D"/>
    <w:rsid w:val="008E6106"/>
    <w:rsid w:val="00AB5963"/>
    <w:rsid w:val="00AC0748"/>
    <w:rsid w:val="00B05457"/>
    <w:rsid w:val="00BA3D3B"/>
    <w:rsid w:val="00C4094B"/>
    <w:rsid w:val="00FC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054BC3-50A6-4672-91D7-A7BE62452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3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2018-04-10T20:45:00Z</dcterms:created>
  <dcterms:modified xsi:type="dcterms:W3CDTF">2018-04-13T16:42:00Z</dcterms:modified>
</cp:coreProperties>
</file>